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2B" w:rsidRDefault="00CA562B" w:rsidP="00CA562B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МІНІСТЕРСТВО ОСВІТИ І НАУКИ УКРАЇНИ</w:t>
      </w:r>
    </w:p>
    <w:p w:rsidR="00CA562B" w:rsidRDefault="00CA562B" w:rsidP="00CA562B">
      <w:pPr>
        <w:spacing w:after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ДНІПРОВСЬКИЙ НАЦІОНАЛЬНИЙ УНІВЕРСИТЕТ</w:t>
      </w:r>
    </w:p>
    <w:p w:rsidR="00CA562B" w:rsidRDefault="00CA562B" w:rsidP="00CA562B">
      <w:pPr>
        <w:spacing w:after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ЗАЛІЗНИЧНОГО ТРАНСПОРТУ</w:t>
      </w:r>
    </w:p>
    <w:p w:rsidR="00CA562B" w:rsidRDefault="00CA562B" w:rsidP="00CA562B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ІМЕНІ АКАДЕМІКА В. ЛАЗАРЯНА</w:t>
      </w:r>
    </w:p>
    <w:p w:rsidR="00CA562B" w:rsidRPr="00E04307" w:rsidRDefault="00B91B7D" w:rsidP="00CA562B">
      <w:pPr>
        <w:ind w:right="153" w:firstLine="74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-2696210</wp:posOffset>
            </wp:positionH>
            <wp:positionV relativeFrom="paragraph">
              <wp:posOffset>219075</wp:posOffset>
            </wp:positionV>
            <wp:extent cx="11239500" cy="7827645"/>
            <wp:effectExtent l="0" t="1714500" r="0" b="1697355"/>
            <wp:wrapNone/>
            <wp:docPr id="8" name="Рисунок 1" descr="Картинки по запросу фон для брошю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н для брошю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1239500" cy="782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62B">
        <w:rPr>
          <w:rFonts w:ascii="Times New Roman" w:hAnsi="Times New Roman"/>
          <w:b/>
          <w:sz w:val="28"/>
          <w:szCs w:val="24"/>
          <w:lang w:val="uk-UA"/>
        </w:rPr>
        <w:t>МИКОЛАЇВСЬКИЙ КОЛЕДЖ ТРАНСПОРТНОЇ ІНФР</w:t>
      </w:r>
      <w:r w:rsidR="00CA562B" w:rsidRPr="00751BE8">
        <w:rPr>
          <w:rFonts w:ascii="Times New Roman" w:hAnsi="Times New Roman"/>
          <w:b/>
          <w:sz w:val="28"/>
          <w:szCs w:val="24"/>
          <w:lang w:val="uk-UA"/>
        </w:rPr>
        <w:t>АСТРУКТУРИ</w:t>
      </w:r>
    </w:p>
    <w:p w:rsidR="00AC1A6C" w:rsidRDefault="00AC1A6C" w:rsidP="007130B3">
      <w:pPr>
        <w:widowControl w:val="0"/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</w:pPr>
    </w:p>
    <w:p w:rsidR="00B402B1" w:rsidRDefault="00B402B1" w:rsidP="007130B3">
      <w:pPr>
        <w:widowControl w:val="0"/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</w:pPr>
    </w:p>
    <w:p w:rsidR="00906F3C" w:rsidRPr="00751BE8" w:rsidRDefault="00906F3C" w:rsidP="007130B3">
      <w:pPr>
        <w:widowControl w:val="0"/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</w:pPr>
      <w:r w:rsidRPr="00751BE8">
        <w:rPr>
          <w:rFonts w:ascii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  <w:t>Перспективи працевлаштування</w:t>
      </w:r>
    </w:p>
    <w:p w:rsidR="00906F3C" w:rsidRPr="00D506FF" w:rsidRDefault="00B91B7D" w:rsidP="007130B3">
      <w:pPr>
        <w:pStyle w:val="a3"/>
        <w:spacing w:before="120" w:after="120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-2620010</wp:posOffset>
            </wp:positionH>
            <wp:positionV relativeFrom="paragraph">
              <wp:posOffset>762000</wp:posOffset>
            </wp:positionV>
            <wp:extent cx="11239500" cy="7827645"/>
            <wp:effectExtent l="0" t="1714500" r="0" b="1697355"/>
            <wp:wrapNone/>
            <wp:docPr id="9" name="Рисунок 1" descr="Картинки по запросу фон для брошю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н для брошю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39500" cy="782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F3C" w:rsidRPr="00D506FF">
        <w:rPr>
          <w:rFonts w:ascii="Times New Roman" w:hAnsi="Times New Roman"/>
          <w:sz w:val="28"/>
          <w:szCs w:val="24"/>
          <w:lang w:val="uk-UA"/>
        </w:rPr>
        <w:t xml:space="preserve">Випускники за освітньою програмою «Організація перевезень і управління на залізничному транспорті» можуть працювати у структурних підрозділах Укрзалізниці; </w:t>
      </w:r>
      <w:proofErr w:type="spellStart"/>
      <w:r w:rsidR="00906F3C" w:rsidRPr="00D506FF">
        <w:rPr>
          <w:rFonts w:ascii="Times New Roman" w:hAnsi="Times New Roman"/>
          <w:sz w:val="28"/>
          <w:szCs w:val="24"/>
          <w:lang w:val="uk-UA"/>
        </w:rPr>
        <w:t>транспортно</w:t>
      </w:r>
      <w:proofErr w:type="spellEnd"/>
      <w:r w:rsidR="00906F3C" w:rsidRPr="00D506FF">
        <w:rPr>
          <w:rFonts w:ascii="Times New Roman" w:hAnsi="Times New Roman"/>
          <w:sz w:val="28"/>
          <w:szCs w:val="24"/>
          <w:lang w:val="uk-UA"/>
        </w:rPr>
        <w:t xml:space="preserve"> – експедиторських компаніях; у транспортних підрозділах промислових підприємств.</w:t>
      </w:r>
    </w:p>
    <w:p w:rsidR="00B402B1" w:rsidRDefault="00B402B1" w:rsidP="007130B3">
      <w:pPr>
        <w:pStyle w:val="a3"/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06F3C" w:rsidRPr="00D506FF" w:rsidRDefault="00906F3C" w:rsidP="007130B3">
      <w:pPr>
        <w:pStyle w:val="a3"/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  <w:r w:rsidRPr="00D506FF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B402B1">
        <w:rPr>
          <w:rFonts w:ascii="Times New Roman" w:hAnsi="Times New Roman"/>
          <w:b/>
          <w:sz w:val="28"/>
          <w:szCs w:val="24"/>
          <w:lang w:val="uk-UA"/>
        </w:rPr>
        <w:t>Посади</w:t>
      </w:r>
      <w:r w:rsidRPr="00D506FF">
        <w:rPr>
          <w:rFonts w:ascii="Times New Roman" w:hAnsi="Times New Roman"/>
          <w:sz w:val="28"/>
          <w:szCs w:val="24"/>
          <w:lang w:val="uk-UA"/>
        </w:rPr>
        <w:t>:</w:t>
      </w:r>
    </w:p>
    <w:p w:rsidR="00906F3C" w:rsidRPr="00D506FF" w:rsidRDefault="00906F3C" w:rsidP="007130B3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  <w:r w:rsidRPr="00D506FF">
        <w:rPr>
          <w:rFonts w:ascii="Times New Roman" w:hAnsi="Times New Roman"/>
          <w:sz w:val="28"/>
          <w:szCs w:val="24"/>
          <w:lang w:val="uk-UA"/>
        </w:rPr>
        <w:t>регулювальник швидкості руху вагонів;</w:t>
      </w:r>
      <w:r w:rsidRPr="00D506FF">
        <w:rPr>
          <w:rFonts w:ascii="Times New Roman" w:hAnsi="Times New Roman" w:cs="Times New Roman"/>
          <w:iCs/>
          <w:noProof/>
          <w:sz w:val="24"/>
          <w:u w:val="single"/>
        </w:rPr>
        <w:t xml:space="preserve"> </w:t>
      </w:r>
    </w:p>
    <w:p w:rsidR="00906F3C" w:rsidRPr="00D506FF" w:rsidRDefault="00906F3C" w:rsidP="007130B3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  <w:r w:rsidRPr="00D506FF">
        <w:rPr>
          <w:rFonts w:ascii="Times New Roman" w:hAnsi="Times New Roman"/>
          <w:sz w:val="28"/>
          <w:szCs w:val="24"/>
          <w:lang w:val="uk-UA"/>
        </w:rPr>
        <w:t>складач поїздів;</w:t>
      </w:r>
    </w:p>
    <w:p w:rsidR="00906F3C" w:rsidRPr="00D506FF" w:rsidRDefault="00906F3C" w:rsidP="007130B3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  <w:r w:rsidRPr="00D506FF">
        <w:rPr>
          <w:rFonts w:ascii="Times New Roman" w:hAnsi="Times New Roman"/>
          <w:sz w:val="28"/>
          <w:szCs w:val="24"/>
          <w:lang w:val="uk-UA"/>
        </w:rPr>
        <w:t>сигналіст;</w:t>
      </w:r>
    </w:p>
    <w:p w:rsidR="00906F3C" w:rsidRPr="00D506FF" w:rsidRDefault="00906F3C" w:rsidP="007130B3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  <w:r w:rsidRPr="00D506FF">
        <w:rPr>
          <w:rFonts w:ascii="Times New Roman" w:hAnsi="Times New Roman"/>
          <w:sz w:val="28"/>
          <w:szCs w:val="24"/>
          <w:lang w:val="uk-UA"/>
        </w:rPr>
        <w:t>черговий по парку;</w:t>
      </w:r>
    </w:p>
    <w:p w:rsidR="00906F3C" w:rsidRPr="00D506FF" w:rsidRDefault="00906F3C" w:rsidP="007130B3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  <w:r w:rsidRPr="00D506FF">
        <w:rPr>
          <w:rFonts w:ascii="Times New Roman" w:hAnsi="Times New Roman"/>
          <w:sz w:val="28"/>
          <w:szCs w:val="24"/>
          <w:lang w:val="uk-UA"/>
        </w:rPr>
        <w:t>черговий по станції;</w:t>
      </w:r>
    </w:p>
    <w:p w:rsidR="00906F3C" w:rsidRPr="00D506FF" w:rsidRDefault="00906F3C" w:rsidP="007130B3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  <w:r w:rsidRPr="00D506FF">
        <w:rPr>
          <w:rFonts w:ascii="Times New Roman" w:hAnsi="Times New Roman"/>
          <w:sz w:val="28"/>
          <w:szCs w:val="24"/>
          <w:lang w:val="uk-UA"/>
        </w:rPr>
        <w:t>поїзним, станційним, маневровим диспетчером;</w:t>
      </w:r>
    </w:p>
    <w:p w:rsidR="00906F3C" w:rsidRPr="00D506FF" w:rsidRDefault="00906F3C" w:rsidP="007130B3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  <w:r w:rsidRPr="00D506FF">
        <w:rPr>
          <w:rFonts w:ascii="Times New Roman" w:hAnsi="Times New Roman"/>
          <w:sz w:val="28"/>
          <w:szCs w:val="24"/>
          <w:lang w:val="uk-UA"/>
        </w:rPr>
        <w:t>оператор станційного технологічного центру;</w:t>
      </w:r>
    </w:p>
    <w:p w:rsidR="00906F3C" w:rsidRPr="00D506FF" w:rsidRDefault="00906F3C" w:rsidP="007130B3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  <w:r w:rsidRPr="00D506FF">
        <w:rPr>
          <w:rFonts w:ascii="Times New Roman" w:hAnsi="Times New Roman"/>
          <w:sz w:val="28"/>
          <w:szCs w:val="24"/>
          <w:lang w:val="uk-UA"/>
        </w:rPr>
        <w:t>агент комерційний;</w:t>
      </w:r>
    </w:p>
    <w:p w:rsidR="00906F3C" w:rsidRPr="00D506FF" w:rsidRDefault="00906F3C" w:rsidP="007130B3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  <w:r w:rsidRPr="00D506FF">
        <w:rPr>
          <w:rFonts w:ascii="Times New Roman" w:hAnsi="Times New Roman"/>
          <w:sz w:val="28"/>
          <w:szCs w:val="24"/>
          <w:lang w:val="uk-UA"/>
        </w:rPr>
        <w:t>білетний касир;</w:t>
      </w:r>
    </w:p>
    <w:p w:rsidR="00906F3C" w:rsidRPr="00D506FF" w:rsidRDefault="00906F3C" w:rsidP="007130B3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4"/>
          <w:lang w:val="uk-UA"/>
        </w:rPr>
      </w:pPr>
      <w:r w:rsidRPr="00D506FF">
        <w:rPr>
          <w:rFonts w:ascii="Times New Roman" w:hAnsi="Times New Roman"/>
          <w:sz w:val="28"/>
          <w:szCs w:val="24"/>
          <w:lang w:val="uk-UA"/>
        </w:rPr>
        <w:t>черговий по</w:t>
      </w:r>
      <w:r w:rsidR="00E40A88">
        <w:rPr>
          <w:rFonts w:ascii="Times New Roman" w:hAnsi="Times New Roman"/>
          <w:sz w:val="28"/>
          <w:szCs w:val="24"/>
          <w:lang w:val="uk-UA"/>
        </w:rPr>
        <w:t>мічник</w:t>
      </w:r>
      <w:r w:rsidRPr="00D506F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E40A88">
        <w:rPr>
          <w:rFonts w:ascii="Times New Roman" w:hAnsi="Times New Roman"/>
          <w:sz w:val="28"/>
          <w:szCs w:val="24"/>
          <w:lang w:val="uk-UA"/>
        </w:rPr>
        <w:t>начальнику</w:t>
      </w:r>
      <w:bookmarkStart w:id="0" w:name="_GoBack"/>
      <w:bookmarkEnd w:id="0"/>
      <w:r w:rsidRPr="00D506FF">
        <w:rPr>
          <w:rFonts w:ascii="Times New Roman" w:hAnsi="Times New Roman"/>
          <w:sz w:val="28"/>
          <w:szCs w:val="24"/>
          <w:lang w:val="uk-UA"/>
        </w:rPr>
        <w:t xml:space="preserve"> вокзалу</w:t>
      </w:r>
    </w:p>
    <w:p w:rsidR="00B06BA4" w:rsidRDefault="00B06BA4" w:rsidP="007130B3">
      <w:pPr>
        <w:pStyle w:val="a3"/>
        <w:spacing w:before="120" w:after="120"/>
        <w:rPr>
          <w:rFonts w:ascii="Times New Roman" w:hAnsi="Times New Roman"/>
          <w:sz w:val="28"/>
          <w:szCs w:val="24"/>
          <w:lang w:val="uk-UA"/>
        </w:rPr>
      </w:pPr>
    </w:p>
    <w:p w:rsidR="007130B3" w:rsidRDefault="007130B3" w:rsidP="003F08BC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7130B3" w:rsidRDefault="007130B3" w:rsidP="003F08BC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7130B3" w:rsidRDefault="007130B3" w:rsidP="003F08BC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7130B3" w:rsidRDefault="007130B3" w:rsidP="003F08BC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7130B3" w:rsidRDefault="007130B3" w:rsidP="003F08BC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7130B3" w:rsidRDefault="007130B3" w:rsidP="003F08BC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B402B1" w:rsidRDefault="00B402B1" w:rsidP="003F08BC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B402B1" w:rsidRDefault="00B402B1" w:rsidP="003F08BC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CA562B" w:rsidRPr="00751BE8" w:rsidRDefault="00CA562B" w:rsidP="00E40A88">
      <w:pPr>
        <w:spacing w:after="0"/>
        <w:rPr>
          <w:rFonts w:ascii="Times New Roman" w:hAnsi="Times New Roman"/>
          <w:b/>
          <w:sz w:val="32"/>
          <w:szCs w:val="24"/>
          <w:lang w:val="uk-UA"/>
        </w:rPr>
      </w:pPr>
    </w:p>
    <w:p w:rsidR="008727D9" w:rsidRPr="00B402B1" w:rsidRDefault="00B91B7D" w:rsidP="00E40A88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4F4333D4" wp14:editId="60283942">
            <wp:simplePos x="0" y="0"/>
            <wp:positionH relativeFrom="column">
              <wp:posOffset>-3571875</wp:posOffset>
            </wp:positionH>
            <wp:positionV relativeFrom="paragraph">
              <wp:posOffset>704215</wp:posOffset>
            </wp:positionV>
            <wp:extent cx="11239500" cy="7827645"/>
            <wp:effectExtent l="0" t="1714500" r="0" b="1678305"/>
            <wp:wrapNone/>
            <wp:docPr id="10" name="Рисунок 1" descr="Картинки по запросу фон для брошю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н для брошю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1239500" cy="782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464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2992BD" wp14:editId="0FEF1682">
            <wp:simplePos x="0" y="0"/>
            <wp:positionH relativeFrom="column">
              <wp:posOffset>5333365</wp:posOffset>
            </wp:positionH>
            <wp:positionV relativeFrom="paragraph">
              <wp:posOffset>1337945</wp:posOffset>
            </wp:positionV>
            <wp:extent cx="914400" cy="1362075"/>
            <wp:effectExtent l="19050" t="0" r="0" b="0"/>
            <wp:wrapTight wrapText="bothSides">
              <wp:wrapPolygon edited="0">
                <wp:start x="-450" y="0"/>
                <wp:lineTo x="-450" y="21449"/>
                <wp:lineTo x="21600" y="21449"/>
                <wp:lineTo x="21600" y="0"/>
                <wp:lineTo x="-450" y="0"/>
              </wp:wrapPolygon>
            </wp:wrapTight>
            <wp:docPr id="2" name="Рисунок 2" descr="C:\Documents and Settings\Admin\Рабочий стол\Фотки УПП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ки УПП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A24" w:rsidRPr="007A09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sectPr w:rsidR="008727D9" w:rsidRPr="00B402B1" w:rsidSect="00B402B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FEA"/>
    <w:multiLevelType w:val="hybridMultilevel"/>
    <w:tmpl w:val="D884C820"/>
    <w:lvl w:ilvl="0" w:tplc="79DAFD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162AC"/>
    <w:multiLevelType w:val="hybridMultilevel"/>
    <w:tmpl w:val="EC7878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B1"/>
    <w:rsid w:val="000739E1"/>
    <w:rsid w:val="00114464"/>
    <w:rsid w:val="001578D3"/>
    <w:rsid w:val="00244695"/>
    <w:rsid w:val="00301FEA"/>
    <w:rsid w:val="003456F9"/>
    <w:rsid w:val="003817EC"/>
    <w:rsid w:val="00393F83"/>
    <w:rsid w:val="003F08BC"/>
    <w:rsid w:val="004E28C5"/>
    <w:rsid w:val="0051139D"/>
    <w:rsid w:val="00532CD4"/>
    <w:rsid w:val="006B13E5"/>
    <w:rsid w:val="007130B3"/>
    <w:rsid w:val="00742301"/>
    <w:rsid w:val="00751BE8"/>
    <w:rsid w:val="00765886"/>
    <w:rsid w:val="007A09A5"/>
    <w:rsid w:val="007B0A24"/>
    <w:rsid w:val="008727D9"/>
    <w:rsid w:val="00906F3C"/>
    <w:rsid w:val="009302B1"/>
    <w:rsid w:val="009D13EE"/>
    <w:rsid w:val="00AC1A6C"/>
    <w:rsid w:val="00AC1EFB"/>
    <w:rsid w:val="00B06BA4"/>
    <w:rsid w:val="00B402B1"/>
    <w:rsid w:val="00B52ABE"/>
    <w:rsid w:val="00B91B7D"/>
    <w:rsid w:val="00C94CCC"/>
    <w:rsid w:val="00CA562B"/>
    <w:rsid w:val="00CC47EC"/>
    <w:rsid w:val="00D91DCD"/>
    <w:rsid w:val="00E01A24"/>
    <w:rsid w:val="00E04307"/>
    <w:rsid w:val="00E40A88"/>
    <w:rsid w:val="00F30272"/>
    <w:rsid w:val="00F40FD3"/>
    <w:rsid w:val="00FA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A4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E01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E01A2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01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E01A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A4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E01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E01A2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01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E01A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1700-7A47-493D-BA65-FAE01BF6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ozerovaolga@i.ua</cp:lastModifiedBy>
  <cp:revision>2</cp:revision>
  <cp:lastPrinted>2020-03-16T08:54:00Z</cp:lastPrinted>
  <dcterms:created xsi:type="dcterms:W3CDTF">2020-04-06T19:52:00Z</dcterms:created>
  <dcterms:modified xsi:type="dcterms:W3CDTF">2020-04-06T19:52:00Z</dcterms:modified>
</cp:coreProperties>
</file>